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6767" w14:textId="77777777" w:rsidR="00D01E2D" w:rsidRDefault="00CF1D1A">
      <w:pPr>
        <w:rPr>
          <w:rFonts w:ascii="Comic Sans MS" w:hAnsi="Comic Sans MS" w:cs="Comic Sans MS"/>
          <w:sz w:val="16"/>
          <w:szCs w:val="16"/>
          <w:u w:val="single"/>
        </w:rPr>
      </w:pPr>
      <w:r>
        <w:rPr>
          <w:rFonts w:ascii="Comic Sans MS" w:hAnsi="Comic Sans MS" w:cs="Comic Sans MS"/>
          <w:noProof/>
          <w:sz w:val="16"/>
          <w:szCs w:val="16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7C42BC2B" wp14:editId="2BDBA6A4">
            <wp:simplePos x="0" y="0"/>
            <wp:positionH relativeFrom="column">
              <wp:posOffset>4808855</wp:posOffset>
            </wp:positionH>
            <wp:positionV relativeFrom="paragraph">
              <wp:posOffset>0</wp:posOffset>
            </wp:positionV>
            <wp:extent cx="1649730" cy="1643380"/>
            <wp:effectExtent l="0" t="0" r="7620" b="0"/>
            <wp:wrapTight wrapText="bothSides">
              <wp:wrapPolygon edited="0">
                <wp:start x="0" y="0"/>
                <wp:lineTo x="0" y="21283"/>
                <wp:lineTo x="21450" y="21283"/>
                <wp:lineTo x="21450" y="0"/>
                <wp:lineTo x="0" y="0"/>
              </wp:wrapPolygon>
            </wp:wrapTight>
            <wp:docPr id="1" name="Image 1" descr="http://www.amaplaclefdeschamps.org/images/logo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aplaclefdeschamps.org/images/logo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DD035" w14:textId="77777777" w:rsidR="00533B42" w:rsidRPr="002D3C06" w:rsidRDefault="00533B42" w:rsidP="00AD3CAD">
      <w:pPr>
        <w:ind w:right="3911"/>
        <w:jc w:val="center"/>
        <w:rPr>
          <w:rFonts w:ascii="Comic Sans MS" w:hAnsi="Comic Sans MS" w:cs="Comic Sans MS"/>
          <w:b/>
          <w:color w:val="00B050"/>
          <w:sz w:val="32"/>
          <w:szCs w:val="32"/>
        </w:rPr>
      </w:pPr>
      <w:r w:rsidRPr="002D3C06">
        <w:rPr>
          <w:rFonts w:ascii="Comic Sans MS" w:hAnsi="Comic Sans MS" w:cs="Comic Sans MS"/>
          <w:b/>
          <w:color w:val="00B050"/>
          <w:sz w:val="32"/>
          <w:szCs w:val="32"/>
        </w:rPr>
        <w:t>L‘Association pour le Maintien d’une Agriculture Paysanne</w:t>
      </w:r>
      <w:r w:rsidR="00AD3CAD">
        <w:rPr>
          <w:rFonts w:ascii="Comic Sans MS" w:hAnsi="Comic Sans MS" w:cs="Comic Sans MS"/>
          <w:b/>
          <w:color w:val="00B050"/>
          <w:sz w:val="32"/>
          <w:szCs w:val="32"/>
        </w:rPr>
        <w:t xml:space="preserve"> (AMAP)</w:t>
      </w:r>
    </w:p>
    <w:p w14:paraId="06E217EA" w14:textId="77777777" w:rsidR="00AD3CAD" w:rsidRDefault="00D01E2D" w:rsidP="00AD3CAD">
      <w:pPr>
        <w:ind w:right="3911"/>
        <w:jc w:val="center"/>
        <w:rPr>
          <w:rFonts w:ascii="Comic Sans MS" w:hAnsi="Comic Sans MS" w:cs="Comic Sans MS"/>
          <w:b/>
          <w:color w:val="00B050"/>
          <w:sz w:val="32"/>
          <w:szCs w:val="32"/>
        </w:rPr>
      </w:pPr>
      <w:r w:rsidRPr="002D3C06">
        <w:rPr>
          <w:rFonts w:ascii="Comic Sans MS" w:hAnsi="Comic Sans MS" w:cs="Comic Sans MS"/>
          <w:b/>
          <w:color w:val="00B050"/>
          <w:sz w:val="32"/>
          <w:szCs w:val="32"/>
        </w:rPr>
        <w:t xml:space="preserve"> «</w:t>
      </w:r>
      <w:r w:rsidR="002D3C06" w:rsidRPr="002D3C06">
        <w:rPr>
          <w:rFonts w:ascii="Comic Sans MS" w:hAnsi="Comic Sans MS" w:cs="Comic Sans MS"/>
          <w:b/>
          <w:color w:val="00B050"/>
          <w:sz w:val="32"/>
          <w:szCs w:val="32"/>
        </w:rPr>
        <w:t xml:space="preserve"> La clé des champs » </w:t>
      </w:r>
    </w:p>
    <w:p w14:paraId="2ABC2C86" w14:textId="77777777" w:rsidR="00D01E2D" w:rsidRPr="002D3C06" w:rsidRDefault="00AD3CAD" w:rsidP="00AD3CAD">
      <w:pPr>
        <w:ind w:right="3911"/>
        <w:jc w:val="center"/>
        <w:rPr>
          <w:rFonts w:ascii="Comic Sans MS" w:hAnsi="Comic Sans MS" w:cs="Comic Sans MS"/>
          <w:b/>
          <w:color w:val="00B050"/>
          <w:sz w:val="16"/>
          <w:szCs w:val="16"/>
        </w:rPr>
      </w:pPr>
      <w:proofErr w:type="gramStart"/>
      <w:r>
        <w:rPr>
          <w:rFonts w:ascii="Comic Sans MS" w:hAnsi="Comic Sans MS" w:cs="Comic Sans MS"/>
          <w:b/>
          <w:color w:val="00B050"/>
          <w:sz w:val="32"/>
          <w:szCs w:val="32"/>
        </w:rPr>
        <w:t>de</w:t>
      </w:r>
      <w:proofErr w:type="gramEnd"/>
      <w:r>
        <w:rPr>
          <w:rFonts w:ascii="Comic Sans MS" w:hAnsi="Comic Sans MS" w:cs="Comic Sans MS"/>
          <w:b/>
          <w:color w:val="00B050"/>
          <w:sz w:val="32"/>
          <w:szCs w:val="32"/>
        </w:rPr>
        <w:t xml:space="preserve"> </w:t>
      </w:r>
      <w:r w:rsidR="00E32707" w:rsidRPr="002D3C06">
        <w:rPr>
          <w:rFonts w:ascii="Comic Sans MS" w:hAnsi="Comic Sans MS" w:cs="Comic Sans MS"/>
          <w:b/>
          <w:color w:val="00B050"/>
          <w:sz w:val="32"/>
          <w:szCs w:val="32"/>
        </w:rPr>
        <w:t>Fontenay</w:t>
      </w:r>
      <w:r w:rsidR="00E32707">
        <w:rPr>
          <w:rFonts w:ascii="Comic Sans MS" w:hAnsi="Comic Sans MS" w:cs="Comic Sans MS"/>
          <w:b/>
          <w:color w:val="00B050"/>
          <w:sz w:val="32"/>
          <w:szCs w:val="32"/>
        </w:rPr>
        <w:t>-</w:t>
      </w:r>
      <w:r w:rsidR="00E32707" w:rsidRPr="002D3C06">
        <w:rPr>
          <w:rFonts w:ascii="Comic Sans MS" w:hAnsi="Comic Sans MS" w:cs="Comic Sans MS"/>
          <w:b/>
          <w:color w:val="00B050"/>
          <w:sz w:val="32"/>
          <w:szCs w:val="32"/>
        </w:rPr>
        <w:t>sous-Bois</w:t>
      </w:r>
    </w:p>
    <w:p w14:paraId="1004D338" w14:textId="3D678F65" w:rsidR="00D01E2D" w:rsidRDefault="00D01E2D">
      <w:pPr>
        <w:rPr>
          <w:rFonts w:ascii="Comic Sans MS" w:hAnsi="Comic Sans MS" w:cs="Comic Sans MS"/>
          <w:sz w:val="16"/>
          <w:szCs w:val="16"/>
        </w:rPr>
      </w:pPr>
    </w:p>
    <w:p w14:paraId="48F4F766" w14:textId="78C3D87F" w:rsidR="00231DB2" w:rsidRDefault="00231DB2">
      <w:pPr>
        <w:rPr>
          <w:rFonts w:ascii="Comic Sans MS" w:hAnsi="Comic Sans MS" w:cs="Comic Sans MS"/>
          <w:sz w:val="16"/>
          <w:szCs w:val="16"/>
        </w:rPr>
      </w:pPr>
    </w:p>
    <w:p w14:paraId="0C55752E" w14:textId="77777777" w:rsidR="00231DB2" w:rsidRDefault="00231DB2">
      <w:pPr>
        <w:rPr>
          <w:rFonts w:ascii="Comic Sans MS" w:hAnsi="Comic Sans MS" w:cs="Comic Sans MS"/>
          <w:sz w:val="16"/>
          <w:szCs w:val="16"/>
        </w:rPr>
      </w:pPr>
    </w:p>
    <w:p w14:paraId="03674924" w14:textId="77777777" w:rsidR="007D2F31" w:rsidRPr="0041630C" w:rsidRDefault="007D2F31" w:rsidP="007D2F31">
      <w:pPr>
        <w:jc w:val="both"/>
        <w:rPr>
          <w:rFonts w:ascii="Comic Sans MS" w:hAnsi="Comic Sans MS" w:cs="Comic Sans MS"/>
          <w:b/>
          <w:bCs/>
          <w:color w:val="00B050"/>
          <w:sz w:val="32"/>
        </w:rPr>
      </w:pPr>
      <w:r w:rsidRPr="0041630C">
        <w:rPr>
          <w:rFonts w:ascii="Comic Sans MS" w:hAnsi="Comic Sans MS" w:cs="Comic Sans MS"/>
          <w:b/>
          <w:bCs/>
          <w:color w:val="00B050"/>
          <w:sz w:val="32"/>
        </w:rPr>
        <w:t xml:space="preserve">Des </w:t>
      </w:r>
      <w:proofErr w:type="spellStart"/>
      <w:r w:rsidRPr="0041630C">
        <w:rPr>
          <w:rFonts w:ascii="Comic Sans MS" w:hAnsi="Comic Sans MS" w:cs="Comic Sans MS"/>
          <w:b/>
          <w:bCs/>
          <w:color w:val="00B050"/>
          <w:sz w:val="32"/>
        </w:rPr>
        <w:t>consom’acteurs</w:t>
      </w:r>
      <w:proofErr w:type="spellEnd"/>
      <w:r w:rsidRPr="0041630C">
        <w:rPr>
          <w:rFonts w:ascii="Comic Sans MS" w:hAnsi="Comic Sans MS" w:cs="Comic Sans MS"/>
          <w:b/>
          <w:bCs/>
          <w:color w:val="00B050"/>
          <w:sz w:val="32"/>
        </w:rPr>
        <w:t xml:space="preserve"> actifs ! </w:t>
      </w:r>
    </w:p>
    <w:p w14:paraId="2C6DA486" w14:textId="77777777" w:rsidR="00CF1D1A" w:rsidRDefault="00CF1D1A" w:rsidP="007D2F31">
      <w:pPr>
        <w:jc w:val="both"/>
        <w:rPr>
          <w:rFonts w:ascii="Comic Sans MS" w:hAnsi="Comic Sans MS" w:cs="Comic Sans MS"/>
          <w:bCs/>
        </w:rPr>
        <w:sectPr w:rsidR="00CF1D1A" w:rsidSect="00997318">
          <w:pgSz w:w="11906" w:h="16838"/>
          <w:pgMar w:top="567" w:right="737" w:bottom="851" w:left="737" w:header="720" w:footer="720" w:gutter="0"/>
          <w:cols w:space="720"/>
          <w:docGrid w:linePitch="600" w:charSpace="32768"/>
        </w:sectPr>
      </w:pPr>
    </w:p>
    <w:p w14:paraId="42BF05DE" w14:textId="3068BEAC" w:rsidR="00FD1082" w:rsidRDefault="00B73750" w:rsidP="007D2F31">
      <w:pPr>
        <w:jc w:val="both"/>
        <w:rPr>
          <w:rFonts w:ascii="Comic Sans MS" w:hAnsi="Comic Sans MS" w:cs="Helvetica"/>
          <w:color w:val="222222"/>
          <w:shd w:val="clear" w:color="auto" w:fill="FFFFFF"/>
        </w:rPr>
      </w:pPr>
      <w:r w:rsidRPr="007D2F31">
        <w:rPr>
          <w:rFonts w:ascii="Comic Sans MS" w:hAnsi="Comic Sans MS" w:cs="Comic Sans MS"/>
          <w:bCs/>
        </w:rPr>
        <w:t xml:space="preserve">La </w:t>
      </w:r>
      <w:r w:rsidR="00231DB2">
        <w:rPr>
          <w:rFonts w:ascii="Comic Sans MS" w:hAnsi="Comic Sans MS" w:cs="Comic Sans MS"/>
          <w:bCs/>
        </w:rPr>
        <w:t>« c</w:t>
      </w:r>
      <w:r w:rsidRPr="007D2F31">
        <w:rPr>
          <w:rFonts w:ascii="Comic Sans MS" w:hAnsi="Comic Sans MS" w:cs="Comic Sans MS"/>
          <w:bCs/>
        </w:rPr>
        <w:t>lé des champs</w:t>
      </w:r>
      <w:r w:rsidR="00231DB2">
        <w:rPr>
          <w:rFonts w:ascii="Comic Sans MS" w:hAnsi="Comic Sans MS" w:cs="Comic Sans MS"/>
          <w:bCs/>
        </w:rPr>
        <w:t> »</w:t>
      </w:r>
      <w:r w:rsidRPr="007D2F31">
        <w:rPr>
          <w:rFonts w:ascii="Comic Sans MS" w:hAnsi="Comic Sans MS" w:cs="Comic Sans MS"/>
          <w:bCs/>
        </w:rPr>
        <w:t xml:space="preserve"> est une association </w:t>
      </w:r>
      <w:r w:rsidRPr="007D2F31">
        <w:rPr>
          <w:rFonts w:ascii="Comic Sans MS" w:hAnsi="Comic Sans MS" w:cs="Helvetica"/>
          <w:color w:val="222222"/>
          <w:shd w:val="clear" w:color="auto" w:fill="FFFFFF"/>
        </w:rPr>
        <w:t xml:space="preserve">qui a pour but de soutenir et de favoriser le développement d’une agriculture paysanne socialement équitable et </w:t>
      </w:r>
      <w:r w:rsidR="00544A88">
        <w:rPr>
          <w:rFonts w:ascii="Comic Sans MS" w:hAnsi="Comic Sans MS" w:cs="Helvetica"/>
          <w:color w:val="222222"/>
          <w:shd w:val="clear" w:color="auto" w:fill="FFFFFF"/>
        </w:rPr>
        <w:t>viable</w:t>
      </w:r>
      <w:r w:rsidRPr="007D2F31">
        <w:rPr>
          <w:rFonts w:ascii="Comic Sans MS" w:hAnsi="Comic Sans MS" w:cs="Helvetica"/>
          <w:color w:val="222222"/>
          <w:shd w:val="clear" w:color="auto" w:fill="FFFFFF"/>
        </w:rPr>
        <w:t xml:space="preserve">. Cela prend la forme d’un partenariat solidaire entre producteurs et </w:t>
      </w:r>
      <w:proofErr w:type="spellStart"/>
      <w:r w:rsidR="007D2F31">
        <w:rPr>
          <w:rFonts w:ascii="Comic Sans MS" w:hAnsi="Comic Sans MS" w:cs="Helvetica"/>
          <w:color w:val="222222"/>
          <w:shd w:val="clear" w:color="auto" w:fill="FFFFFF"/>
        </w:rPr>
        <w:t>consom’</w:t>
      </w:r>
      <w:r w:rsidR="007D2F31" w:rsidRPr="007D2F31">
        <w:rPr>
          <w:rFonts w:ascii="Comic Sans MS" w:hAnsi="Comic Sans MS" w:cs="Helvetica"/>
          <w:color w:val="222222"/>
          <w:shd w:val="clear" w:color="auto" w:fill="FFFFFF"/>
        </w:rPr>
        <w:t>acteurs</w:t>
      </w:r>
      <w:proofErr w:type="spellEnd"/>
      <w:r w:rsidRPr="007D2F31">
        <w:rPr>
          <w:rFonts w:ascii="Comic Sans MS" w:hAnsi="Comic Sans MS" w:cs="Helvetica"/>
          <w:color w:val="222222"/>
          <w:shd w:val="clear" w:color="auto" w:fill="FFFFFF"/>
        </w:rPr>
        <w:t>.</w:t>
      </w:r>
      <w:r w:rsidR="00B6180B">
        <w:rPr>
          <w:rFonts w:ascii="Comic Sans MS" w:hAnsi="Comic Sans MS" w:cs="Helvetica"/>
          <w:color w:val="222222"/>
          <w:shd w:val="clear" w:color="auto" w:fill="FFFFFF"/>
        </w:rPr>
        <w:t xml:space="preserve"> </w:t>
      </w:r>
    </w:p>
    <w:p w14:paraId="5A548362" w14:textId="33075E77" w:rsidR="00FD1082" w:rsidRDefault="00B6180B" w:rsidP="00FD1082">
      <w:pPr>
        <w:jc w:val="both"/>
        <w:rPr>
          <w:rFonts w:ascii="Comic Sans MS" w:hAnsi="Comic Sans MS" w:cs="Helvetica"/>
          <w:color w:val="222222"/>
          <w:shd w:val="clear" w:color="auto" w:fill="FFFFFF"/>
        </w:rPr>
      </w:pPr>
      <w:r w:rsidRPr="00F62C83">
        <w:rPr>
          <w:rFonts w:ascii="Comic Sans MS" w:hAnsi="Comic Sans MS" w:cs="Helvetica"/>
          <w:b/>
          <w:bCs/>
          <w:color w:val="222222"/>
          <w:shd w:val="clear" w:color="auto" w:fill="FFFFFF"/>
        </w:rPr>
        <w:t>E</w:t>
      </w:r>
      <w:r w:rsidR="00B73750" w:rsidRP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n signant un </w:t>
      </w:r>
      <w:r w:rsidR="001804F5">
        <w:rPr>
          <w:rFonts w:ascii="Comic Sans MS" w:hAnsi="Comic Sans MS" w:cs="Helvetica"/>
          <w:b/>
          <w:color w:val="222222"/>
          <w:shd w:val="clear" w:color="auto" w:fill="FFFFFF"/>
        </w:rPr>
        <w:t xml:space="preserve">ou </w:t>
      </w:r>
      <w:r w:rsidR="00B45510">
        <w:rPr>
          <w:rFonts w:ascii="Comic Sans MS" w:hAnsi="Comic Sans MS" w:cs="Helvetica"/>
          <w:b/>
          <w:color w:val="222222"/>
          <w:shd w:val="clear" w:color="auto" w:fill="FFFFFF"/>
        </w:rPr>
        <w:t xml:space="preserve">des </w:t>
      </w:r>
      <w:r w:rsidR="00B45510" w:rsidRPr="00CF1D1A">
        <w:rPr>
          <w:rFonts w:ascii="Comic Sans MS" w:hAnsi="Comic Sans MS" w:cs="Helvetica"/>
          <w:b/>
          <w:color w:val="222222"/>
          <w:shd w:val="clear" w:color="auto" w:fill="FFFFFF"/>
        </w:rPr>
        <w:t>contrat</w:t>
      </w:r>
      <w:r w:rsidR="00B45510">
        <w:rPr>
          <w:rFonts w:ascii="Comic Sans MS" w:hAnsi="Comic Sans MS" w:cs="Helvetica"/>
          <w:b/>
          <w:color w:val="222222"/>
          <w:shd w:val="clear" w:color="auto" w:fill="FFFFFF"/>
        </w:rPr>
        <w:t>s</w:t>
      </w:r>
      <w:r w:rsidR="00B45510" w:rsidRP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 saisonniers</w:t>
      </w:r>
      <w:r w:rsidR="00B73750" w:rsidRP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, vous devenez partenaire </w:t>
      </w:r>
      <w:r w:rsidR="007D2F31" w:rsidRPr="00CF1D1A">
        <w:rPr>
          <w:rFonts w:ascii="Comic Sans MS" w:hAnsi="Comic Sans MS" w:cs="Helvetica"/>
          <w:b/>
          <w:color w:val="222222"/>
          <w:shd w:val="clear" w:color="auto" w:fill="FFFFFF"/>
        </w:rPr>
        <w:t>d’un</w:t>
      </w:r>
      <w:r w:rsidR="00B73750" w:rsidRP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 </w:t>
      </w:r>
      <w:r w:rsidR="001804F5">
        <w:rPr>
          <w:rFonts w:ascii="Comic Sans MS" w:hAnsi="Comic Sans MS" w:cs="Helvetica"/>
          <w:b/>
          <w:color w:val="222222"/>
          <w:shd w:val="clear" w:color="auto" w:fill="FFFFFF"/>
        </w:rPr>
        <w:t xml:space="preserve">ou plusieurs </w:t>
      </w:r>
      <w:r w:rsidR="00B73750" w:rsidRPr="00CF1D1A">
        <w:rPr>
          <w:rFonts w:ascii="Comic Sans MS" w:hAnsi="Comic Sans MS" w:cs="Helvetica"/>
          <w:b/>
          <w:color w:val="222222"/>
          <w:shd w:val="clear" w:color="auto" w:fill="FFFFFF"/>
        </w:rPr>
        <w:t>producteur</w:t>
      </w:r>
      <w:r w:rsidR="001804F5">
        <w:rPr>
          <w:rFonts w:ascii="Comic Sans MS" w:hAnsi="Comic Sans MS" w:cs="Helvetica"/>
          <w:b/>
          <w:color w:val="222222"/>
          <w:shd w:val="clear" w:color="auto" w:fill="FFFFFF"/>
        </w:rPr>
        <w:t>s</w:t>
      </w:r>
      <w:r w:rsidR="00B73750" w:rsidRP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 et par là</w:t>
      </w:r>
      <w:r w:rsid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, </w:t>
      </w:r>
      <w:r w:rsidR="007D2F31" w:rsidRPr="00CF1D1A">
        <w:rPr>
          <w:rFonts w:ascii="Comic Sans MS" w:hAnsi="Comic Sans MS" w:cs="Helvetica"/>
          <w:b/>
          <w:color w:val="222222"/>
          <w:shd w:val="clear" w:color="auto" w:fill="FFFFFF"/>
        </w:rPr>
        <w:t>vous êtes solidaire</w:t>
      </w:r>
      <w:r w:rsidR="00CF1D1A">
        <w:rPr>
          <w:rFonts w:ascii="Comic Sans MS" w:hAnsi="Comic Sans MS" w:cs="Helvetica"/>
          <w:b/>
          <w:color w:val="222222"/>
          <w:shd w:val="clear" w:color="auto" w:fill="FFFFFF"/>
        </w:rPr>
        <w:t>s</w:t>
      </w:r>
      <w:r w:rsidR="00B73750" w:rsidRPr="00CF1D1A">
        <w:rPr>
          <w:rFonts w:ascii="Comic Sans MS" w:hAnsi="Comic Sans MS" w:cs="Helvetica"/>
          <w:b/>
          <w:color w:val="222222"/>
          <w:shd w:val="clear" w:color="auto" w:fill="FFFFFF"/>
        </w:rPr>
        <w:t xml:space="preserve"> quant aux aléas des cultures et du climat.</w:t>
      </w:r>
      <w:r w:rsidR="00FD1082" w:rsidRPr="00FD1082">
        <w:rPr>
          <w:rFonts w:ascii="Comic Sans MS" w:hAnsi="Comic Sans MS" w:cs="Helvetica"/>
          <w:b/>
          <w:bCs/>
          <w:color w:val="222222"/>
          <w:shd w:val="clear" w:color="auto" w:fill="FFFFFF"/>
        </w:rPr>
        <w:t xml:space="preserve"> </w:t>
      </w:r>
      <w:r w:rsidR="00FD1082" w:rsidRPr="00B6180B">
        <w:rPr>
          <w:rFonts w:ascii="Comic Sans MS" w:hAnsi="Comic Sans MS" w:cs="Helvetica"/>
          <w:b/>
          <w:bCs/>
          <w:color w:val="222222"/>
          <w:shd w:val="clear" w:color="auto" w:fill="FFFFFF"/>
        </w:rPr>
        <w:t>Tous nos produits sont BIO et loca</w:t>
      </w:r>
      <w:r w:rsidR="00323E74">
        <w:rPr>
          <w:rFonts w:ascii="Comic Sans MS" w:hAnsi="Comic Sans MS" w:cs="Helvetica"/>
          <w:b/>
          <w:bCs/>
          <w:color w:val="222222"/>
          <w:shd w:val="clear" w:color="auto" w:fill="FFFFFF"/>
        </w:rPr>
        <w:t>ux</w:t>
      </w:r>
      <w:r w:rsidR="00FD1082">
        <w:rPr>
          <w:rFonts w:ascii="Comic Sans MS" w:hAnsi="Comic Sans MS" w:cs="Helvetica"/>
          <w:color w:val="222222"/>
          <w:shd w:val="clear" w:color="auto" w:fill="FFFFFF"/>
        </w:rPr>
        <w:t xml:space="preserve">. </w:t>
      </w:r>
    </w:p>
    <w:p w14:paraId="0C20B5B7" w14:textId="77777777" w:rsidR="00FD1082" w:rsidRPr="00FD1082" w:rsidRDefault="00FD1082" w:rsidP="00FD1082">
      <w:pPr>
        <w:jc w:val="both"/>
        <w:rPr>
          <w:rFonts w:ascii="Comic Sans MS" w:hAnsi="Comic Sans MS"/>
          <w:bCs/>
          <w:sz w:val="16"/>
          <w:szCs w:val="16"/>
        </w:rPr>
      </w:pPr>
    </w:p>
    <w:p w14:paraId="0E2B623C" w14:textId="486BA51C" w:rsidR="005F5BB9" w:rsidRDefault="00CF1D1A" w:rsidP="005F5BB9">
      <w:pPr>
        <w:jc w:val="both"/>
        <w:rPr>
          <w:rFonts w:ascii="Comic Sans MS" w:hAnsi="Comic Sans MS" w:cs="Comic Sans MS"/>
          <w:bCs/>
        </w:rPr>
      </w:pPr>
      <w:r>
        <w:rPr>
          <w:rStyle w:val="apple-converted-space"/>
          <w:rFonts w:ascii="Comic Sans MS" w:hAnsi="Comic Sans MS" w:cs="Helvetica"/>
          <w:b/>
          <w:color w:val="222222"/>
          <w:shd w:val="clear" w:color="auto" w:fill="FFFFFF"/>
        </w:rPr>
        <w:t>La clé</w:t>
      </w:r>
      <w:r w:rsidR="00B73750" w:rsidRPr="00CF1D1A">
        <w:rPr>
          <w:rStyle w:val="apple-converted-space"/>
          <w:rFonts w:ascii="Comic Sans MS" w:hAnsi="Comic Sans MS" w:cs="Helvetica"/>
          <w:b/>
          <w:color w:val="222222"/>
          <w:shd w:val="clear" w:color="auto" w:fill="FFFFFF"/>
        </w:rPr>
        <w:t xml:space="preserve"> des champs </w:t>
      </w:r>
      <w:r w:rsidR="00B73750" w:rsidRPr="00CF1D1A">
        <w:rPr>
          <w:rFonts w:ascii="Comic Sans MS" w:hAnsi="Comic Sans MS" w:cs="Comic Sans MS"/>
          <w:b/>
          <w:bCs/>
        </w:rPr>
        <w:t>existe et fonctionne uniquement grâce à l’investissement actif de tous ses membres</w:t>
      </w:r>
      <w:r w:rsidR="00B73750" w:rsidRPr="007D2F31">
        <w:rPr>
          <w:rFonts w:ascii="Comic Sans MS" w:hAnsi="Comic Sans MS" w:cs="Comic Sans MS"/>
          <w:bCs/>
        </w:rPr>
        <w:t xml:space="preserve">. Chacun d’entre nous donnons un peu de notre temps pour </w:t>
      </w:r>
      <w:r w:rsidR="006F5DB5">
        <w:rPr>
          <w:rFonts w:ascii="Comic Sans MS" w:hAnsi="Comic Sans MS" w:cs="Comic Sans MS"/>
          <w:bCs/>
        </w:rPr>
        <w:t xml:space="preserve">que notre association fonctionne et soit organisée. </w:t>
      </w:r>
      <w:r w:rsidR="005F5BB9">
        <w:rPr>
          <w:rFonts w:ascii="Comic Sans MS" w:hAnsi="Comic Sans MS" w:cs="Comic Sans MS"/>
          <w:bCs/>
        </w:rPr>
        <w:t xml:space="preserve">Cela implique </w:t>
      </w:r>
      <w:r>
        <w:rPr>
          <w:rFonts w:ascii="Comic Sans MS" w:hAnsi="Comic Sans MS" w:cs="Comic Sans MS"/>
          <w:bCs/>
        </w:rPr>
        <w:t xml:space="preserve">notamment </w:t>
      </w:r>
      <w:r w:rsidR="005F5BB9">
        <w:rPr>
          <w:rFonts w:ascii="Comic Sans MS" w:hAnsi="Comic Sans MS" w:cs="Comic Sans MS"/>
          <w:bCs/>
        </w:rPr>
        <w:t>d’assurer</w:t>
      </w:r>
      <w:r w:rsidR="006F5DB5">
        <w:rPr>
          <w:rFonts w:ascii="Comic Sans MS" w:hAnsi="Comic Sans MS" w:cs="Comic Sans MS"/>
          <w:bCs/>
        </w:rPr>
        <w:t xml:space="preserve"> </w:t>
      </w:r>
      <w:r w:rsidR="00B6180B">
        <w:rPr>
          <w:rFonts w:ascii="Comic Sans MS" w:hAnsi="Comic Sans MS" w:cs="Comic Sans MS"/>
          <w:bCs/>
        </w:rPr>
        <w:t xml:space="preserve">au moins </w:t>
      </w:r>
      <w:r w:rsidR="00755121">
        <w:rPr>
          <w:rFonts w:ascii="Comic Sans MS" w:hAnsi="Comic Sans MS" w:cs="Comic Sans MS"/>
          <w:bCs/>
        </w:rPr>
        <w:t>2</w:t>
      </w:r>
      <w:r w:rsidR="006F5DB5">
        <w:rPr>
          <w:rFonts w:ascii="Comic Sans MS" w:hAnsi="Comic Sans MS" w:cs="Comic Sans MS"/>
          <w:bCs/>
        </w:rPr>
        <w:t xml:space="preserve"> distribution</w:t>
      </w:r>
      <w:r w:rsidR="00755121">
        <w:rPr>
          <w:rFonts w:ascii="Comic Sans MS" w:hAnsi="Comic Sans MS" w:cs="Comic Sans MS"/>
          <w:bCs/>
        </w:rPr>
        <w:t>s</w:t>
      </w:r>
      <w:r w:rsidR="006F5DB5">
        <w:rPr>
          <w:rFonts w:ascii="Comic Sans MS" w:hAnsi="Comic Sans MS" w:cs="Comic Sans MS"/>
          <w:bCs/>
        </w:rPr>
        <w:t xml:space="preserve"> de panier</w:t>
      </w:r>
      <w:r>
        <w:rPr>
          <w:rFonts w:ascii="Comic Sans MS" w:hAnsi="Comic Sans MS" w:cs="Comic Sans MS"/>
          <w:bCs/>
        </w:rPr>
        <w:t xml:space="preserve">s par </w:t>
      </w:r>
      <w:r w:rsidR="00755121">
        <w:rPr>
          <w:rFonts w:ascii="Comic Sans MS" w:hAnsi="Comic Sans MS" w:cs="Comic Sans MS"/>
          <w:bCs/>
        </w:rPr>
        <w:t>saison</w:t>
      </w:r>
      <w:r w:rsidR="003D1E5B">
        <w:rPr>
          <w:rFonts w:ascii="Comic Sans MS" w:hAnsi="Comic Sans MS" w:cs="Comic Sans MS"/>
          <w:bCs/>
        </w:rPr>
        <w:t xml:space="preserve"> ou de s’investir autrement…</w:t>
      </w:r>
      <w:r w:rsidR="006F5DB5">
        <w:rPr>
          <w:rFonts w:ascii="Comic Sans MS" w:hAnsi="Comic Sans MS" w:cs="Comic Sans MS"/>
          <w:bCs/>
        </w:rPr>
        <w:t xml:space="preserve"> </w:t>
      </w:r>
      <w:r w:rsidR="005F5BB9">
        <w:rPr>
          <w:rFonts w:ascii="Comic Sans MS" w:hAnsi="Comic Sans MS" w:cs="Comic Sans MS"/>
          <w:bCs/>
        </w:rPr>
        <w:t>Si vous souhaitez participer davantage au fonctionnement de votre AMAP</w:t>
      </w:r>
      <w:r w:rsidR="003D1E5B">
        <w:rPr>
          <w:rFonts w:ascii="Comic Sans MS" w:hAnsi="Comic Sans MS" w:cs="Comic Sans MS"/>
          <w:bCs/>
        </w:rPr>
        <w:t xml:space="preserve"> </w:t>
      </w:r>
      <w:r w:rsidR="00755121">
        <w:rPr>
          <w:rFonts w:ascii="Comic Sans MS" w:hAnsi="Comic Sans MS" w:cs="Comic Sans MS"/>
          <w:bCs/>
        </w:rPr>
        <w:t>faites-le</w:t>
      </w:r>
      <w:r w:rsidR="006F5DB5">
        <w:rPr>
          <w:rFonts w:ascii="Comic Sans MS" w:hAnsi="Comic Sans MS" w:cs="Comic Sans MS"/>
          <w:bCs/>
        </w:rPr>
        <w:t xml:space="preserve"> nous savoir ! N</w:t>
      </w:r>
      <w:r w:rsidR="005F5BB9">
        <w:rPr>
          <w:rFonts w:ascii="Comic Sans MS" w:hAnsi="Comic Sans MS" w:cs="Comic Sans MS"/>
          <w:bCs/>
        </w:rPr>
        <w:t>ous trouverons toujours un moyen d’ut</w:t>
      </w:r>
      <w:r w:rsidR="0041630C">
        <w:rPr>
          <w:rFonts w:ascii="Comic Sans MS" w:hAnsi="Comic Sans MS" w:cs="Comic Sans MS"/>
          <w:bCs/>
        </w:rPr>
        <w:t>iliser au</w:t>
      </w:r>
      <w:r w:rsidR="005F5BB9">
        <w:rPr>
          <w:rFonts w:ascii="Comic Sans MS" w:hAnsi="Comic Sans MS" w:cs="Comic Sans MS"/>
          <w:bCs/>
        </w:rPr>
        <w:t xml:space="preserve"> mieux vos compétences et votre dynamisme (aide administrative</w:t>
      </w:r>
      <w:r w:rsidR="00F62C83">
        <w:rPr>
          <w:rFonts w:ascii="Comic Sans MS" w:hAnsi="Comic Sans MS" w:cs="Comic Sans MS"/>
          <w:bCs/>
        </w:rPr>
        <w:t xml:space="preserve">, </w:t>
      </w:r>
      <w:r w:rsidR="006F5DB5">
        <w:rPr>
          <w:rFonts w:ascii="Comic Sans MS" w:hAnsi="Comic Sans MS" w:cs="Comic Sans MS"/>
          <w:bCs/>
        </w:rPr>
        <w:t>présence</w:t>
      </w:r>
      <w:r w:rsidR="0041630C">
        <w:rPr>
          <w:rFonts w:ascii="Comic Sans MS" w:hAnsi="Comic Sans MS" w:cs="Comic Sans MS"/>
          <w:bCs/>
        </w:rPr>
        <w:t xml:space="preserve"> à des </w:t>
      </w:r>
      <w:r w:rsidR="006F5DB5">
        <w:rPr>
          <w:rFonts w:ascii="Comic Sans MS" w:hAnsi="Comic Sans MS" w:cs="Comic Sans MS"/>
          <w:bCs/>
        </w:rPr>
        <w:t>journée</w:t>
      </w:r>
      <w:r w:rsidR="0041630C">
        <w:rPr>
          <w:rFonts w:ascii="Comic Sans MS" w:hAnsi="Comic Sans MS" w:cs="Comic Sans MS"/>
          <w:bCs/>
        </w:rPr>
        <w:t>s</w:t>
      </w:r>
      <w:r w:rsidR="006F5DB5">
        <w:rPr>
          <w:rFonts w:ascii="Comic Sans MS" w:hAnsi="Comic Sans MS" w:cs="Comic Sans MS"/>
          <w:bCs/>
        </w:rPr>
        <w:t xml:space="preserve"> porte</w:t>
      </w:r>
      <w:r w:rsidR="00755121">
        <w:rPr>
          <w:rFonts w:ascii="Comic Sans MS" w:hAnsi="Comic Sans MS" w:cs="Comic Sans MS"/>
          <w:bCs/>
        </w:rPr>
        <w:t>s</w:t>
      </w:r>
      <w:r w:rsidR="006F5DB5">
        <w:rPr>
          <w:rFonts w:ascii="Comic Sans MS" w:hAnsi="Comic Sans MS" w:cs="Comic Sans MS"/>
          <w:bCs/>
        </w:rPr>
        <w:t xml:space="preserve"> ouverte</w:t>
      </w:r>
      <w:r w:rsidR="00755121">
        <w:rPr>
          <w:rFonts w:ascii="Comic Sans MS" w:hAnsi="Comic Sans MS" w:cs="Comic Sans MS"/>
          <w:bCs/>
        </w:rPr>
        <w:t>s</w:t>
      </w:r>
      <w:r w:rsidR="00435DB3">
        <w:rPr>
          <w:rFonts w:ascii="Comic Sans MS" w:hAnsi="Comic Sans MS" w:cs="Comic Sans MS"/>
          <w:bCs/>
        </w:rPr>
        <w:t>,</w:t>
      </w:r>
      <w:r w:rsidR="006F5DB5">
        <w:rPr>
          <w:rFonts w:ascii="Comic Sans MS" w:hAnsi="Comic Sans MS" w:cs="Comic Sans MS"/>
          <w:bCs/>
        </w:rPr>
        <w:t xml:space="preserve"> etc.)  </w:t>
      </w:r>
    </w:p>
    <w:p w14:paraId="103229DA" w14:textId="77777777" w:rsidR="00FD1082" w:rsidRPr="001804F5" w:rsidRDefault="00FD1082" w:rsidP="005F5BB9">
      <w:pPr>
        <w:jc w:val="both"/>
        <w:rPr>
          <w:rFonts w:ascii="Comic Sans MS" w:hAnsi="Comic Sans MS" w:cs="Comic Sans MS"/>
          <w:bCs/>
          <w:sz w:val="16"/>
          <w:szCs w:val="16"/>
        </w:rPr>
      </w:pPr>
    </w:p>
    <w:p w14:paraId="6F767D78" w14:textId="4835673C" w:rsidR="00B6180B" w:rsidRDefault="00CF1D1A" w:rsidP="00B6180B">
      <w:pPr>
        <w:jc w:val="both"/>
        <w:rPr>
          <w:rFonts w:ascii="Comic Sans MS" w:hAnsi="Comic Sans MS" w:cs="Helvetica"/>
          <w:color w:val="222222"/>
          <w:shd w:val="clear" w:color="auto" w:fill="FFFFFF"/>
        </w:rPr>
      </w:pPr>
      <w:r>
        <w:rPr>
          <w:rFonts w:ascii="Comic Sans MS" w:hAnsi="Comic Sans MS" w:cs="Comic Sans MS"/>
          <w:bCs/>
        </w:rPr>
        <w:t>N</w:t>
      </w:r>
      <w:r w:rsidR="005F5BB9">
        <w:rPr>
          <w:rFonts w:ascii="Comic Sans MS" w:hAnsi="Comic Sans MS" w:cs="Comic Sans MS"/>
          <w:bCs/>
        </w:rPr>
        <w:t xml:space="preserve">ous vous invitons à lire la charte des AMAP qui décrit les principes </w:t>
      </w:r>
      <w:r w:rsidR="00C6265A">
        <w:rPr>
          <w:rFonts w:ascii="Comic Sans MS" w:hAnsi="Comic Sans MS" w:cs="Comic Sans MS"/>
          <w:bCs/>
        </w:rPr>
        <w:t xml:space="preserve">qui fondent la raison d’être des </w:t>
      </w:r>
      <w:proofErr w:type="spellStart"/>
      <w:r w:rsidR="00C6265A">
        <w:rPr>
          <w:rFonts w:ascii="Comic Sans MS" w:hAnsi="Comic Sans MS" w:cs="Comic Sans MS"/>
          <w:bCs/>
        </w:rPr>
        <w:t>AMAP</w:t>
      </w:r>
      <w:r w:rsidR="00231DB2">
        <w:rPr>
          <w:rFonts w:ascii="Comic Sans MS" w:hAnsi="Comic Sans MS" w:cs="Comic Sans MS"/>
          <w:bCs/>
        </w:rPr>
        <w:t>s</w:t>
      </w:r>
      <w:proofErr w:type="spellEnd"/>
      <w:r w:rsidR="00533B42">
        <w:rPr>
          <w:rFonts w:ascii="Comic Sans MS" w:hAnsi="Comic Sans MS" w:cs="Helvetica"/>
          <w:color w:val="222222"/>
          <w:shd w:val="clear" w:color="auto" w:fill="FFFFFF"/>
        </w:rPr>
        <w:t xml:space="preserve">. </w:t>
      </w:r>
    </w:p>
    <w:p w14:paraId="43C6312D" w14:textId="77777777" w:rsidR="001804F5" w:rsidRPr="001804F5" w:rsidRDefault="001804F5" w:rsidP="00B6180B">
      <w:pPr>
        <w:jc w:val="both"/>
        <w:rPr>
          <w:rFonts w:ascii="Comic Sans MS" w:hAnsi="Comic Sans MS" w:cs="Helvetica"/>
          <w:color w:val="222222"/>
          <w:sz w:val="16"/>
          <w:szCs w:val="16"/>
          <w:shd w:val="clear" w:color="auto" w:fill="FFFFFF"/>
        </w:rPr>
      </w:pPr>
    </w:p>
    <w:p w14:paraId="2E0DE5AB" w14:textId="0AF83784" w:rsidR="00B73750" w:rsidRPr="00B6180B" w:rsidRDefault="00CF1D1A" w:rsidP="00B6180B">
      <w:pPr>
        <w:jc w:val="both"/>
        <w:rPr>
          <w:rFonts w:ascii="Comic Sans MS" w:hAnsi="Comic Sans MS" w:cs="Helvetica"/>
          <w:color w:val="222222"/>
          <w:shd w:val="clear" w:color="auto" w:fill="FFFFFF"/>
        </w:rPr>
      </w:pPr>
      <w:r w:rsidRPr="0041630C">
        <w:rPr>
          <w:rFonts w:ascii="Comic Sans MS" w:hAnsi="Comic Sans MS" w:cs="Comic Sans MS"/>
          <w:b/>
          <w:color w:val="00B050"/>
          <w:sz w:val="32"/>
        </w:rPr>
        <w:t>S’organiser</w:t>
      </w:r>
      <w:r w:rsidRPr="0041630C">
        <w:rPr>
          <w:rFonts w:ascii="Comic Sans MS" w:hAnsi="Comic Sans MS" w:cs="Comic Sans MS"/>
          <w:b/>
          <w:color w:val="00B050"/>
        </w:rPr>
        <w:t xml:space="preserve"> </w:t>
      </w:r>
      <w:r w:rsidRPr="0041630C">
        <w:rPr>
          <w:rFonts w:ascii="Comic Sans MS" w:hAnsi="Comic Sans MS" w:cs="Comic Sans MS"/>
          <w:b/>
          <w:color w:val="00B050"/>
          <w:sz w:val="32"/>
        </w:rPr>
        <w:t>grâce</w:t>
      </w:r>
      <w:r w:rsidRPr="0041630C">
        <w:rPr>
          <w:rFonts w:ascii="Comic Sans MS" w:hAnsi="Comic Sans MS" w:cs="Comic Sans MS"/>
          <w:b/>
          <w:color w:val="00B050"/>
          <w:sz w:val="22"/>
        </w:rPr>
        <w:t xml:space="preserve"> </w:t>
      </w:r>
      <w:r w:rsidRPr="0041630C">
        <w:rPr>
          <w:rFonts w:ascii="Comic Sans MS" w:hAnsi="Comic Sans MS" w:cs="Comic Sans MS"/>
          <w:b/>
          <w:color w:val="00B050"/>
          <w:sz w:val="32"/>
        </w:rPr>
        <w:t>à</w:t>
      </w:r>
      <w:r w:rsidRPr="0041630C">
        <w:rPr>
          <w:rFonts w:ascii="Comic Sans MS" w:hAnsi="Comic Sans MS" w:cs="Comic Sans MS"/>
          <w:b/>
          <w:color w:val="00B050"/>
          <w:sz w:val="18"/>
        </w:rPr>
        <w:t xml:space="preserve"> </w:t>
      </w:r>
      <w:r w:rsidR="006E27DF" w:rsidRPr="0041630C">
        <w:rPr>
          <w:rFonts w:ascii="Comic Sans MS" w:hAnsi="Comic Sans MS" w:cs="Comic Sans MS"/>
          <w:b/>
          <w:color w:val="00B050"/>
          <w:sz w:val="32"/>
        </w:rPr>
        <w:t>l’</w:t>
      </w:r>
      <w:r w:rsidRPr="0041630C">
        <w:rPr>
          <w:rFonts w:ascii="Comic Sans MS" w:hAnsi="Comic Sans MS" w:cs="Comic Sans MS"/>
          <w:b/>
          <w:color w:val="00B050"/>
          <w:sz w:val="32"/>
        </w:rPr>
        <w:t>association</w:t>
      </w:r>
    </w:p>
    <w:p w14:paraId="6630AF01" w14:textId="3653CEE8" w:rsidR="00755121" w:rsidRDefault="00C6265A" w:rsidP="0041630C">
      <w:pPr>
        <w:jc w:val="both"/>
        <w:rPr>
          <w:rFonts w:ascii="Comic Sans MS" w:hAnsi="Comic Sans MS" w:cs="Comic Sans MS"/>
          <w:b/>
        </w:rPr>
      </w:pPr>
      <w:r>
        <w:rPr>
          <w:rFonts w:ascii="Comic Sans MS" w:hAnsi="Comic Sans MS" w:cs="Comic Sans MS"/>
        </w:rPr>
        <w:t xml:space="preserve">Avant de contracter </w:t>
      </w:r>
      <w:r w:rsidR="006F5DB5">
        <w:rPr>
          <w:rFonts w:ascii="Comic Sans MS" w:hAnsi="Comic Sans MS" w:cs="Comic Sans MS"/>
        </w:rPr>
        <w:t xml:space="preserve">avec un ou plusieurs producteurs (légumes, laitages, œufs, </w:t>
      </w:r>
      <w:r w:rsidR="00755121">
        <w:rPr>
          <w:rFonts w:ascii="Comic Sans MS" w:hAnsi="Comic Sans MS" w:cs="Comic Sans MS"/>
        </w:rPr>
        <w:t>pains</w:t>
      </w:r>
      <w:r w:rsidR="001804F5">
        <w:rPr>
          <w:rFonts w:ascii="Comic Sans MS" w:hAnsi="Comic Sans MS" w:cs="Comic Sans MS"/>
        </w:rPr>
        <w:t>…</w:t>
      </w:r>
      <w:r w:rsidR="003D1E5B">
        <w:rPr>
          <w:rFonts w:ascii="Comic Sans MS" w:hAnsi="Comic Sans MS" w:cs="Comic Sans MS"/>
        </w:rPr>
        <w:t>) et/ou de profiter des ventes ponctuelles (</w:t>
      </w:r>
      <w:r w:rsidR="00755121">
        <w:rPr>
          <w:rFonts w:ascii="Comic Sans MS" w:hAnsi="Comic Sans MS" w:cs="Comic Sans MS"/>
        </w:rPr>
        <w:t>fruits</w:t>
      </w:r>
      <w:r w:rsidR="008F533A">
        <w:rPr>
          <w:rFonts w:ascii="Comic Sans MS" w:hAnsi="Comic Sans MS" w:cs="Comic Sans MS"/>
        </w:rPr>
        <w:t xml:space="preserve">, </w:t>
      </w:r>
      <w:r w:rsidR="006F5DB5">
        <w:rPr>
          <w:rFonts w:ascii="Comic Sans MS" w:hAnsi="Comic Sans MS" w:cs="Comic Sans MS"/>
        </w:rPr>
        <w:t>miel, viandes, etc.)</w:t>
      </w:r>
      <w:r w:rsidR="008F533A">
        <w:rPr>
          <w:rFonts w:ascii="Comic Sans MS" w:hAnsi="Comic Sans MS" w:cs="Comic Sans MS"/>
        </w:rPr>
        <w:t xml:space="preserve">, </w:t>
      </w:r>
      <w:r w:rsidR="008F533A">
        <w:rPr>
          <w:rFonts w:ascii="Comic Sans MS" w:hAnsi="Comic Sans MS" w:cs="Comic Sans MS"/>
          <w:b/>
        </w:rPr>
        <w:t>n</w:t>
      </w:r>
      <w:r w:rsidRPr="002D3C06">
        <w:rPr>
          <w:rFonts w:ascii="Comic Sans MS" w:hAnsi="Comic Sans MS" w:cs="Comic Sans MS"/>
          <w:b/>
        </w:rPr>
        <w:t>ous vous demandons d’adhérer à</w:t>
      </w:r>
      <w:r w:rsidR="006F5DB5" w:rsidRPr="002D3C06">
        <w:rPr>
          <w:rFonts w:ascii="Comic Sans MS" w:hAnsi="Comic Sans MS" w:cs="Comic Sans MS"/>
          <w:b/>
        </w:rPr>
        <w:t xml:space="preserve"> l’association</w:t>
      </w:r>
      <w:r w:rsidRPr="002D3C06">
        <w:rPr>
          <w:rFonts w:ascii="Comic Sans MS" w:hAnsi="Comic Sans MS" w:cs="Comic Sans MS"/>
          <w:b/>
        </w:rPr>
        <w:t xml:space="preserve"> « </w:t>
      </w:r>
      <w:r w:rsidR="00CC4F96">
        <w:rPr>
          <w:rFonts w:ascii="Comic Sans MS" w:hAnsi="Comic Sans MS" w:cs="Comic Sans MS"/>
          <w:b/>
        </w:rPr>
        <w:t>L</w:t>
      </w:r>
      <w:r w:rsidRPr="002D3C06">
        <w:rPr>
          <w:rFonts w:ascii="Comic Sans MS" w:hAnsi="Comic Sans MS" w:cs="Comic Sans MS"/>
          <w:b/>
        </w:rPr>
        <w:t>a clé des champs »</w:t>
      </w:r>
      <w:r w:rsidR="006F5DB5" w:rsidRPr="002D3C06">
        <w:rPr>
          <w:rFonts w:ascii="Comic Sans MS" w:hAnsi="Comic Sans MS" w:cs="Comic Sans MS"/>
          <w:b/>
        </w:rPr>
        <w:t>.</w:t>
      </w:r>
    </w:p>
    <w:p w14:paraId="354C3F7D" w14:textId="77777777" w:rsidR="00FD1082" w:rsidRDefault="00FD1082" w:rsidP="0041630C">
      <w:pPr>
        <w:jc w:val="both"/>
        <w:rPr>
          <w:rFonts w:ascii="Comic Sans MS" w:hAnsi="Comic Sans MS" w:cs="Comic Sans MS"/>
        </w:rPr>
      </w:pPr>
    </w:p>
    <w:p w14:paraId="74B6AA0D" w14:textId="7FF2A9D7" w:rsidR="009F1BC2" w:rsidRPr="0041630C" w:rsidRDefault="00533B42" w:rsidP="0041630C">
      <w:pPr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 xml:space="preserve">Cela nous </w:t>
      </w:r>
      <w:r w:rsidR="00C6265A">
        <w:rPr>
          <w:rFonts w:ascii="Comic Sans MS" w:hAnsi="Comic Sans MS" w:cs="Comic Sans MS"/>
        </w:rPr>
        <w:t xml:space="preserve">permet de nous organiser et </w:t>
      </w:r>
      <w:r>
        <w:rPr>
          <w:rFonts w:ascii="Comic Sans MS" w:hAnsi="Comic Sans MS" w:cs="Comic Sans MS"/>
        </w:rPr>
        <w:t xml:space="preserve">aussi </w:t>
      </w:r>
      <w:r w:rsidR="00C6265A">
        <w:rPr>
          <w:rFonts w:ascii="Comic Sans MS" w:hAnsi="Comic Sans MS" w:cs="Comic Sans MS"/>
        </w:rPr>
        <w:t>de financer nos activités</w:t>
      </w:r>
      <w:r>
        <w:rPr>
          <w:rFonts w:ascii="Comic Sans MS" w:hAnsi="Comic Sans MS" w:cs="Comic Sans MS"/>
        </w:rPr>
        <w:t xml:space="preserve"> (essentiellement les distributions)</w:t>
      </w:r>
      <w:r w:rsidR="00C6265A">
        <w:rPr>
          <w:rFonts w:ascii="Comic Sans MS" w:hAnsi="Comic Sans MS" w:cs="Comic Sans MS"/>
        </w:rPr>
        <w:t xml:space="preserve">. </w:t>
      </w:r>
      <w:r w:rsidR="006F5DB5" w:rsidRPr="00F62C83">
        <w:rPr>
          <w:rFonts w:ascii="Comic Sans MS" w:hAnsi="Comic Sans MS" w:cs="Comic Sans MS"/>
          <w:b/>
          <w:bCs/>
        </w:rPr>
        <w:t xml:space="preserve">Une </w:t>
      </w:r>
      <w:r w:rsidR="00755121" w:rsidRPr="00F62C83">
        <w:rPr>
          <w:rFonts w:ascii="Comic Sans MS" w:hAnsi="Comic Sans MS" w:cs="Comic Sans MS"/>
          <w:b/>
          <w:bCs/>
        </w:rPr>
        <w:t>adhésion</w:t>
      </w:r>
      <w:r w:rsidR="006F5DB5" w:rsidRPr="00F62C83">
        <w:rPr>
          <w:rFonts w:ascii="Comic Sans MS" w:hAnsi="Comic Sans MS" w:cs="Comic Sans MS"/>
          <w:b/>
          <w:bCs/>
        </w:rPr>
        <w:t xml:space="preserve"> </w:t>
      </w:r>
      <w:r w:rsidR="00E32707" w:rsidRPr="00F62C83">
        <w:rPr>
          <w:rFonts w:ascii="Comic Sans MS" w:hAnsi="Comic Sans MS" w:cs="Comic Sans MS"/>
          <w:b/>
          <w:bCs/>
        </w:rPr>
        <w:t>par saison</w:t>
      </w:r>
      <w:r w:rsidR="006F5DB5">
        <w:rPr>
          <w:rFonts w:ascii="Comic Sans MS" w:hAnsi="Comic Sans MS" w:cs="Comic Sans MS"/>
        </w:rPr>
        <w:t xml:space="preserve"> vous est demandée pour financer </w:t>
      </w:r>
      <w:r w:rsidR="00544A88">
        <w:rPr>
          <w:rFonts w:ascii="Comic Sans MS" w:hAnsi="Comic Sans MS" w:cs="Comic Sans MS"/>
        </w:rPr>
        <w:t xml:space="preserve">le </w:t>
      </w:r>
      <w:r>
        <w:rPr>
          <w:rFonts w:ascii="Comic Sans MS" w:hAnsi="Comic Sans MS" w:cs="Comic Sans MS"/>
        </w:rPr>
        <w:t>lieu</w:t>
      </w:r>
      <w:r w:rsidR="006F5DB5">
        <w:rPr>
          <w:rFonts w:ascii="Comic Sans MS" w:hAnsi="Comic Sans MS" w:cs="Comic Sans MS"/>
        </w:rPr>
        <w:t xml:space="preserve"> de distribution</w:t>
      </w:r>
      <w:r w:rsidR="00435DB3">
        <w:rPr>
          <w:rFonts w:ascii="Comic Sans MS" w:hAnsi="Comic Sans MS" w:cs="Comic Sans MS"/>
        </w:rPr>
        <w:t>s</w:t>
      </w:r>
      <w:r w:rsidR="006F5DB5">
        <w:rPr>
          <w:rFonts w:ascii="Comic Sans MS" w:hAnsi="Comic Sans MS" w:cs="Comic Sans MS"/>
        </w:rPr>
        <w:t xml:space="preserve">, </w:t>
      </w:r>
      <w:r w:rsidR="00C6265A">
        <w:rPr>
          <w:rFonts w:ascii="Comic Sans MS" w:hAnsi="Comic Sans MS" w:cs="Comic Sans MS"/>
        </w:rPr>
        <w:t xml:space="preserve">acheter un peu de matériel, </w:t>
      </w:r>
      <w:r w:rsidR="006F5DB5">
        <w:rPr>
          <w:rFonts w:ascii="Comic Sans MS" w:hAnsi="Comic Sans MS" w:cs="Comic Sans MS"/>
        </w:rPr>
        <w:t xml:space="preserve">payer </w:t>
      </w:r>
      <w:r>
        <w:rPr>
          <w:rFonts w:ascii="Comic Sans MS" w:hAnsi="Comic Sans MS" w:cs="Comic Sans MS"/>
        </w:rPr>
        <w:t>l</w:t>
      </w:r>
      <w:r w:rsidR="00755121">
        <w:rPr>
          <w:rFonts w:ascii="Comic Sans MS" w:hAnsi="Comic Sans MS" w:cs="Comic Sans MS"/>
        </w:rPr>
        <w:t>’</w:t>
      </w:r>
      <w:r>
        <w:rPr>
          <w:rFonts w:ascii="Comic Sans MS" w:hAnsi="Comic Sans MS" w:cs="Comic Sans MS"/>
        </w:rPr>
        <w:t>assurance et soutenir la structure régionale qui met en relation les amapiens et les producteurs bio</w:t>
      </w:r>
      <w:r w:rsidR="006F5DB5">
        <w:rPr>
          <w:rFonts w:ascii="Comic Sans MS" w:hAnsi="Comic Sans MS" w:cs="Comic Sans MS"/>
        </w:rPr>
        <w:t xml:space="preserve">. </w:t>
      </w:r>
    </w:p>
    <w:p w14:paraId="1EA6BC1F" w14:textId="77777777" w:rsidR="009F1BC2" w:rsidRPr="00B6180B" w:rsidRDefault="009F1BC2">
      <w:pPr>
        <w:rPr>
          <w:rFonts w:ascii="Comic Sans MS" w:hAnsi="Comic Sans MS" w:cs="Comic Sans MS"/>
          <w:b/>
          <w:sz w:val="22"/>
          <w:szCs w:val="16"/>
        </w:rPr>
      </w:pPr>
    </w:p>
    <w:p w14:paraId="7D8BAD6D" w14:textId="77777777" w:rsidR="00E17ADA" w:rsidRPr="002D3C06" w:rsidRDefault="009F1BC2" w:rsidP="00E17ADA">
      <w:pPr>
        <w:jc w:val="both"/>
        <w:rPr>
          <w:rFonts w:ascii="Comic Sans MS" w:hAnsi="Comic Sans MS" w:cs="Comic Sans MS"/>
          <w:b/>
          <w:color w:val="00B050"/>
          <w:sz w:val="22"/>
          <w:szCs w:val="16"/>
        </w:rPr>
      </w:pPr>
      <w:r w:rsidRPr="002D3C06">
        <w:rPr>
          <w:rFonts w:ascii="Comic Sans MS" w:hAnsi="Comic Sans MS" w:cs="Comic Sans MS"/>
          <w:b/>
          <w:color w:val="00B050"/>
          <w:sz w:val="22"/>
          <w:szCs w:val="16"/>
        </w:rPr>
        <w:t xml:space="preserve">Envie d’en savoir plus ? </w:t>
      </w:r>
      <w:r w:rsidR="00E17ADA" w:rsidRPr="002D3C06">
        <w:rPr>
          <w:rFonts w:ascii="Comic Sans MS" w:hAnsi="Comic Sans MS" w:cs="Comic Sans MS"/>
          <w:b/>
          <w:color w:val="00B050"/>
          <w:sz w:val="22"/>
          <w:szCs w:val="16"/>
        </w:rPr>
        <w:t>vous voulez avoir des informations sur l’actualité amapienne ?</w:t>
      </w:r>
    </w:p>
    <w:p w14:paraId="72892954" w14:textId="77777777" w:rsidR="00E17ADA" w:rsidRDefault="009F1BC2" w:rsidP="00E17ADA">
      <w:pPr>
        <w:jc w:val="both"/>
        <w:rPr>
          <w:rFonts w:ascii="Comic Sans MS" w:hAnsi="Comic Sans MS" w:cs="Comic Sans MS"/>
          <w:b/>
          <w:sz w:val="22"/>
          <w:szCs w:val="16"/>
        </w:rPr>
      </w:pPr>
      <w:r w:rsidRPr="002D3C06">
        <w:rPr>
          <w:rFonts w:ascii="Comic Sans MS" w:hAnsi="Comic Sans MS" w:cs="Comic Sans MS"/>
          <w:b/>
          <w:color w:val="00B050"/>
          <w:sz w:val="22"/>
          <w:szCs w:val="16"/>
        </w:rPr>
        <w:t xml:space="preserve">Vous voulez </w:t>
      </w:r>
      <w:r w:rsidR="00E17ADA" w:rsidRPr="002D3C06">
        <w:rPr>
          <w:rFonts w:ascii="Comic Sans MS" w:hAnsi="Comic Sans MS" w:cs="Comic Sans MS"/>
          <w:b/>
          <w:color w:val="00B050"/>
          <w:sz w:val="22"/>
          <w:szCs w:val="16"/>
        </w:rPr>
        <w:t>connaître</w:t>
      </w:r>
      <w:r w:rsidRPr="002D3C06">
        <w:rPr>
          <w:rFonts w:ascii="Comic Sans MS" w:hAnsi="Comic Sans MS" w:cs="Comic Sans MS"/>
          <w:b/>
          <w:color w:val="00B050"/>
          <w:sz w:val="22"/>
          <w:szCs w:val="16"/>
        </w:rPr>
        <w:t xml:space="preserve"> la composition de votre panier ? Vous </w:t>
      </w:r>
      <w:r w:rsidR="0039186F" w:rsidRPr="002D3C06">
        <w:rPr>
          <w:rFonts w:ascii="Comic Sans MS" w:hAnsi="Comic Sans MS" w:cs="Comic Sans MS"/>
          <w:b/>
          <w:color w:val="00B050"/>
          <w:sz w:val="22"/>
          <w:szCs w:val="16"/>
        </w:rPr>
        <w:t>cherchez</w:t>
      </w:r>
      <w:r w:rsidRPr="002D3C06">
        <w:rPr>
          <w:rFonts w:ascii="Comic Sans MS" w:hAnsi="Comic Sans MS" w:cs="Comic Sans MS"/>
          <w:b/>
          <w:color w:val="00B050"/>
          <w:sz w:val="22"/>
          <w:szCs w:val="16"/>
        </w:rPr>
        <w:t xml:space="preserve"> des idées de recette</w:t>
      </w:r>
      <w:r w:rsidR="00E32707">
        <w:rPr>
          <w:rFonts w:ascii="Comic Sans MS" w:hAnsi="Comic Sans MS" w:cs="Comic Sans MS"/>
          <w:b/>
          <w:color w:val="00B050"/>
          <w:sz w:val="22"/>
          <w:szCs w:val="16"/>
        </w:rPr>
        <w:t>s</w:t>
      </w:r>
      <w:r w:rsidRPr="002D3C06">
        <w:rPr>
          <w:rFonts w:ascii="Comic Sans MS" w:hAnsi="Comic Sans MS" w:cs="Comic Sans MS"/>
          <w:b/>
          <w:color w:val="00B050"/>
          <w:sz w:val="22"/>
          <w:szCs w:val="16"/>
        </w:rPr>
        <w:t xml:space="preserve"> pour cuisiner votre panier ?</w:t>
      </w:r>
      <w:r>
        <w:rPr>
          <w:rFonts w:ascii="Comic Sans MS" w:hAnsi="Comic Sans MS" w:cs="Comic Sans MS"/>
          <w:b/>
          <w:sz w:val="22"/>
          <w:szCs w:val="16"/>
        </w:rPr>
        <w:t xml:space="preserve"> </w:t>
      </w:r>
    </w:p>
    <w:p w14:paraId="130369BD" w14:textId="77777777" w:rsidR="00E17ADA" w:rsidRDefault="00E17ADA">
      <w:pPr>
        <w:rPr>
          <w:rFonts w:ascii="Comic Sans MS" w:hAnsi="Comic Sans MS" w:cs="Comic Sans MS"/>
          <w:b/>
          <w:sz w:val="22"/>
          <w:szCs w:val="16"/>
        </w:rPr>
      </w:pPr>
    </w:p>
    <w:p w14:paraId="04FC32A2" w14:textId="77777777" w:rsidR="00E17ADA" w:rsidRDefault="009F1BC2">
      <w:pPr>
        <w:rPr>
          <w:rFonts w:ascii="Arial" w:hAnsi="Arial" w:cs="Arial"/>
          <w:color w:val="2F7F4F"/>
          <w:spacing w:val="-2"/>
          <w:sz w:val="21"/>
          <w:szCs w:val="21"/>
          <w:shd w:val="clear" w:color="auto" w:fill="FFFFFF"/>
        </w:rPr>
      </w:pPr>
      <w:proofErr w:type="spellStart"/>
      <w:r>
        <w:rPr>
          <w:rFonts w:ascii="Comic Sans MS" w:hAnsi="Comic Sans MS" w:cs="Comic Sans MS"/>
          <w:b/>
          <w:sz w:val="22"/>
          <w:szCs w:val="16"/>
        </w:rPr>
        <w:t>Rejoingnez</w:t>
      </w:r>
      <w:proofErr w:type="spellEnd"/>
      <w:r>
        <w:rPr>
          <w:rFonts w:ascii="Comic Sans MS" w:hAnsi="Comic Sans MS" w:cs="Comic Sans MS"/>
          <w:b/>
          <w:sz w:val="22"/>
          <w:szCs w:val="16"/>
        </w:rPr>
        <w:t xml:space="preserve"> nous sur Facebook</w:t>
      </w:r>
      <w:r w:rsidR="00E17ADA">
        <w:rPr>
          <w:rFonts w:ascii="Comic Sans MS" w:hAnsi="Comic Sans MS" w:cs="Comic Sans MS"/>
          <w:b/>
          <w:sz w:val="22"/>
          <w:szCs w:val="16"/>
        </w:rPr>
        <w:t xml:space="preserve"> </w:t>
      </w:r>
      <w:r w:rsidR="00E17ADA">
        <w:rPr>
          <w:rFonts w:ascii="Arial" w:hAnsi="Arial" w:cs="Arial"/>
          <w:color w:val="2F7F4F"/>
          <w:spacing w:val="-2"/>
          <w:sz w:val="21"/>
          <w:szCs w:val="21"/>
          <w:bdr w:val="none" w:sz="0" w:space="0" w:color="auto" w:frame="1"/>
          <w:shd w:val="clear" w:color="auto" w:fill="FFFFFF"/>
        </w:rPr>
        <w:t>facebook</w:t>
      </w:r>
      <w:r w:rsidR="00E17ADA">
        <w:rPr>
          <w:rFonts w:ascii="Arial" w:hAnsi="Arial" w:cs="Arial"/>
          <w:color w:val="2F7F4F"/>
          <w:spacing w:val="-2"/>
          <w:sz w:val="21"/>
          <w:szCs w:val="21"/>
          <w:shd w:val="clear" w:color="auto" w:fill="FFFFFF"/>
        </w:rPr>
        <w:t>.com/</w:t>
      </w:r>
      <w:proofErr w:type="spellStart"/>
      <w:r w:rsidR="00E17ADA">
        <w:rPr>
          <w:rFonts w:ascii="Arial" w:hAnsi="Arial" w:cs="Arial"/>
          <w:color w:val="2F7F4F"/>
          <w:spacing w:val="-2"/>
          <w:sz w:val="21"/>
          <w:szCs w:val="21"/>
          <w:shd w:val="clear" w:color="auto" w:fill="FFFFFF"/>
        </w:rPr>
        <w:t>LaCledesChampsAmapFontenaySousBois</w:t>
      </w:r>
      <w:proofErr w:type="spellEnd"/>
      <w:r w:rsidR="00E17ADA">
        <w:rPr>
          <w:rFonts w:ascii="Arial" w:hAnsi="Arial" w:cs="Arial"/>
          <w:color w:val="2F7F4F"/>
          <w:spacing w:val="-2"/>
          <w:sz w:val="21"/>
          <w:szCs w:val="21"/>
          <w:shd w:val="clear" w:color="auto" w:fill="FFFFFF"/>
        </w:rPr>
        <w:t>/</w:t>
      </w:r>
    </w:p>
    <w:p w14:paraId="5A2F2274" w14:textId="0E4D179B" w:rsidR="009F1BC2" w:rsidRDefault="00E17ADA">
      <w:pPr>
        <w:rPr>
          <w:rFonts w:ascii="Comic Sans MS" w:hAnsi="Comic Sans MS" w:cs="Comic Sans MS"/>
          <w:b/>
          <w:sz w:val="22"/>
          <w:szCs w:val="16"/>
        </w:rPr>
        <w:sectPr w:rsidR="009F1BC2" w:rsidSect="00997318">
          <w:type w:val="continuous"/>
          <w:pgSz w:w="11906" w:h="16838"/>
          <w:pgMar w:top="851" w:right="737" w:bottom="851" w:left="737" w:header="720" w:footer="720" w:gutter="0"/>
          <w:cols w:num="2" w:space="720"/>
          <w:docGrid w:linePitch="600" w:charSpace="32768"/>
        </w:sectPr>
      </w:pPr>
      <w:r>
        <w:rPr>
          <w:rFonts w:ascii="Arial" w:hAnsi="Arial" w:cs="Arial"/>
          <w:color w:val="2F7F4F"/>
          <w:spacing w:val="-2"/>
          <w:sz w:val="21"/>
          <w:szCs w:val="21"/>
          <w:shd w:val="clear" w:color="auto" w:fill="FFFFFF"/>
        </w:rPr>
        <w:t>…</w:t>
      </w:r>
      <w:r w:rsidR="009F1BC2">
        <w:rPr>
          <w:rFonts w:ascii="Comic Sans MS" w:hAnsi="Comic Sans MS" w:cs="Comic Sans MS"/>
          <w:b/>
          <w:sz w:val="22"/>
          <w:szCs w:val="16"/>
        </w:rPr>
        <w:t>et sur notre site internet</w:t>
      </w:r>
      <w:r>
        <w:rPr>
          <w:rFonts w:ascii="Comic Sans MS" w:hAnsi="Comic Sans MS" w:cs="Comic Sans MS"/>
          <w:b/>
          <w:sz w:val="22"/>
          <w:szCs w:val="16"/>
        </w:rPr>
        <w:t xml:space="preserve"> : </w:t>
      </w:r>
      <w:r w:rsidRPr="00E17ADA">
        <w:rPr>
          <w:rFonts w:ascii="Comic Sans MS" w:hAnsi="Comic Sans MS" w:cs="Comic Sans MS"/>
          <w:sz w:val="22"/>
          <w:szCs w:val="16"/>
        </w:rPr>
        <w:t>http://www.amaplaclefdeschamps.or</w:t>
      </w:r>
    </w:p>
    <w:p w14:paraId="08BA2511" w14:textId="77777777" w:rsidR="00435DB3" w:rsidRDefault="00435DB3" w:rsidP="00FD1082">
      <w:pPr>
        <w:jc w:val="center"/>
        <w:rPr>
          <w:rFonts w:ascii="Comic Sans MS" w:hAnsi="Comic Sans MS" w:cs="Comic Sans MS"/>
          <w:b/>
          <w:sz w:val="28"/>
          <w:szCs w:val="16"/>
        </w:rPr>
      </w:pPr>
    </w:p>
    <w:p w14:paraId="5D499F6B" w14:textId="169FBA48" w:rsidR="009F1BC2" w:rsidRPr="006E27DF" w:rsidRDefault="00E17ADA" w:rsidP="00FD1082">
      <w:pPr>
        <w:jc w:val="center"/>
        <w:rPr>
          <w:rFonts w:ascii="Comic Sans MS" w:hAnsi="Comic Sans MS" w:cs="Comic Sans MS"/>
          <w:b/>
          <w:sz w:val="28"/>
          <w:szCs w:val="16"/>
        </w:rPr>
      </w:pPr>
      <w:r w:rsidRPr="006E27DF">
        <w:rPr>
          <w:rFonts w:ascii="Comic Sans MS" w:hAnsi="Comic Sans MS" w:cs="Comic Sans MS"/>
          <w:b/>
          <w:sz w:val="28"/>
          <w:szCs w:val="16"/>
        </w:rPr>
        <w:t>Bienvenue et à très vite !</w:t>
      </w:r>
    </w:p>
    <w:p w14:paraId="6C75BF8F" w14:textId="77777777" w:rsidR="00533B42" w:rsidRDefault="00544A88" w:rsidP="00FD1082">
      <w:pPr>
        <w:jc w:val="center"/>
        <w:rPr>
          <w:rFonts w:ascii="Comic Sans MS" w:hAnsi="Comic Sans MS" w:cs="Comic Sans MS"/>
          <w:b/>
          <w:sz w:val="22"/>
          <w:szCs w:val="16"/>
        </w:rPr>
      </w:pPr>
      <w:r>
        <w:rPr>
          <w:rFonts w:ascii="Comic Sans MS" w:hAnsi="Comic Sans MS" w:cs="Comic Sans MS"/>
          <w:b/>
          <w:sz w:val="28"/>
          <w:szCs w:val="16"/>
        </w:rPr>
        <w:t>« L</w:t>
      </w:r>
      <w:r w:rsidR="00533B42" w:rsidRPr="006E27DF">
        <w:rPr>
          <w:rFonts w:ascii="Comic Sans MS" w:hAnsi="Comic Sans MS" w:cs="Comic Sans MS"/>
          <w:b/>
          <w:sz w:val="28"/>
          <w:szCs w:val="16"/>
        </w:rPr>
        <w:t>a Clé des Champs</w:t>
      </w:r>
      <w:r>
        <w:rPr>
          <w:rFonts w:ascii="Comic Sans MS" w:hAnsi="Comic Sans MS" w:cs="Comic Sans MS"/>
          <w:b/>
          <w:sz w:val="22"/>
          <w:szCs w:val="16"/>
        </w:rPr>
        <w:t> »</w:t>
      </w:r>
    </w:p>
    <w:sectPr w:rsidR="00533B42" w:rsidSect="00997318">
      <w:type w:val="continuous"/>
      <w:pgSz w:w="11906" w:h="16838"/>
      <w:pgMar w:top="851" w:right="737" w:bottom="851" w:left="73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BB1FB8"/>
    <w:multiLevelType w:val="hybridMultilevel"/>
    <w:tmpl w:val="B574D556"/>
    <w:lvl w:ilvl="0" w:tplc="B5DE8F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86EA9"/>
    <w:multiLevelType w:val="hybridMultilevel"/>
    <w:tmpl w:val="2A321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D5237"/>
    <w:multiLevelType w:val="hybridMultilevel"/>
    <w:tmpl w:val="25DE3A9C"/>
    <w:lvl w:ilvl="0" w:tplc="B5DE8FF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F0D8E"/>
    <w:multiLevelType w:val="hybridMultilevel"/>
    <w:tmpl w:val="6BC49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745DE"/>
    <w:multiLevelType w:val="hybridMultilevel"/>
    <w:tmpl w:val="1F182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222222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292131">
    <w:abstractNumId w:val="0"/>
  </w:num>
  <w:num w:numId="2" w16cid:durableId="553396290">
    <w:abstractNumId w:val="3"/>
  </w:num>
  <w:num w:numId="3" w16cid:durableId="2017926693">
    <w:abstractNumId w:val="1"/>
  </w:num>
  <w:num w:numId="4" w16cid:durableId="1292636182">
    <w:abstractNumId w:val="4"/>
  </w:num>
  <w:num w:numId="5" w16cid:durableId="1658411268">
    <w:abstractNumId w:val="2"/>
  </w:num>
  <w:num w:numId="6" w16cid:durableId="12444899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D"/>
    <w:rsid w:val="000227C1"/>
    <w:rsid w:val="000F552F"/>
    <w:rsid w:val="001804F5"/>
    <w:rsid w:val="00231DB2"/>
    <w:rsid w:val="002D3C06"/>
    <w:rsid w:val="00323E74"/>
    <w:rsid w:val="0039186F"/>
    <w:rsid w:val="003D1E5B"/>
    <w:rsid w:val="0041630C"/>
    <w:rsid w:val="00435DB3"/>
    <w:rsid w:val="004A5838"/>
    <w:rsid w:val="004B6C44"/>
    <w:rsid w:val="00533B42"/>
    <w:rsid w:val="00534D70"/>
    <w:rsid w:val="0054349F"/>
    <w:rsid w:val="0054381E"/>
    <w:rsid w:val="00544A88"/>
    <w:rsid w:val="00587400"/>
    <w:rsid w:val="005F5BB9"/>
    <w:rsid w:val="006E27DF"/>
    <w:rsid w:val="006F5DB5"/>
    <w:rsid w:val="007150A6"/>
    <w:rsid w:val="007537F3"/>
    <w:rsid w:val="00755121"/>
    <w:rsid w:val="007A2673"/>
    <w:rsid w:val="007D2F31"/>
    <w:rsid w:val="008625C4"/>
    <w:rsid w:val="008F533A"/>
    <w:rsid w:val="00985E79"/>
    <w:rsid w:val="00997318"/>
    <w:rsid w:val="009B495A"/>
    <w:rsid w:val="009F1BC2"/>
    <w:rsid w:val="00AA403A"/>
    <w:rsid w:val="00AC469E"/>
    <w:rsid w:val="00AD3CAD"/>
    <w:rsid w:val="00B45510"/>
    <w:rsid w:val="00B6180B"/>
    <w:rsid w:val="00B73750"/>
    <w:rsid w:val="00C537D8"/>
    <w:rsid w:val="00C6265A"/>
    <w:rsid w:val="00CC4F96"/>
    <w:rsid w:val="00CF1D1A"/>
    <w:rsid w:val="00D01E2D"/>
    <w:rsid w:val="00E17ADA"/>
    <w:rsid w:val="00E32707"/>
    <w:rsid w:val="00E606C3"/>
    <w:rsid w:val="00EF69DD"/>
    <w:rsid w:val="00F13570"/>
    <w:rsid w:val="00F36CDF"/>
    <w:rsid w:val="00F62C83"/>
    <w:rsid w:val="00F730C7"/>
    <w:rsid w:val="00FB52BA"/>
    <w:rsid w:val="00FB614D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D85A5A"/>
  <w15:docId w15:val="{1D7085E9-259C-439F-8763-70563449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tyle1">
    <w:name w:val="Style1"/>
    <w:basedOn w:val="Titre4"/>
    <w:pPr>
      <w:numPr>
        <w:ilvl w:val="0"/>
        <w:numId w:val="0"/>
      </w:numPr>
    </w:pPr>
    <w:rPr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apple-converted-space">
    <w:name w:val="apple-converted-space"/>
    <w:basedOn w:val="Policepardfaut"/>
    <w:rsid w:val="00B73750"/>
  </w:style>
  <w:style w:type="paragraph" w:styleId="Paragraphedeliste">
    <w:name w:val="List Paragraph"/>
    <w:basedOn w:val="Normal"/>
    <w:uiPriority w:val="34"/>
    <w:qFormat/>
    <w:rsid w:val="00533B42"/>
    <w:pPr>
      <w:ind w:left="720"/>
      <w:contextualSpacing/>
    </w:pPr>
  </w:style>
  <w:style w:type="paragraph" w:customStyle="1" w:styleId="NormalTimesNewRoman">
    <w:name w:val="Normal + Times New Roman"/>
    <w:basedOn w:val="Normal"/>
    <w:rsid w:val="00B6180B"/>
    <w:pPr>
      <w:tabs>
        <w:tab w:val="left" w:pos="4111"/>
      </w:tabs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DD1D2-62EB-4AC0-BCF5-76616CA5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d’adhésion à « La clef des champs » Fontenay s/b 94</vt:lpstr>
    </vt:vector>
  </TitlesOfParts>
  <Company/>
  <LinksUpToDate>false</LinksUpToDate>
  <CharactersWithSpaces>2281</CharactersWithSpaces>
  <SharedDoc>false</SharedDoc>
  <HLinks>
    <vt:vector size="6" baseType="variant">
      <vt:variant>
        <vt:i4>524330</vt:i4>
      </vt:variant>
      <vt:variant>
        <vt:i4>0</vt:i4>
      </vt:variant>
      <vt:variant>
        <vt:i4>0</vt:i4>
      </vt:variant>
      <vt:variant>
        <vt:i4>5</vt:i4>
      </vt:variant>
      <vt:variant>
        <vt:lpwstr>mailto:laclefdeschampsfsb@yahoo.fr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 à « La clef des champs » Fontenay s/b 94</dc:title>
  <dc:creator>Marc</dc:creator>
  <cp:lastModifiedBy>marc BARRUEL</cp:lastModifiedBy>
  <cp:revision>2</cp:revision>
  <cp:lastPrinted>2019-03-19T13:56:00Z</cp:lastPrinted>
  <dcterms:created xsi:type="dcterms:W3CDTF">2025-02-09T21:13:00Z</dcterms:created>
  <dcterms:modified xsi:type="dcterms:W3CDTF">2025-02-09T21:13:00Z</dcterms:modified>
</cp:coreProperties>
</file>